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8C" w:rsidRDefault="001A1779">
      <w:r>
        <w:t>Finanzen von jungen Menschen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Woher haben junge Menschen Geld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Was muss man machen, um Geld zu bekommen?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Schnorren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Schwarzarbeit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Drogen dealen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Klauen/ Einbrüche/ Geld/ Schuldner/ Prostitution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Pfand sammeln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Unterstützung von sozialen Einrichtungen ‚Hier hast du mal n Zehner‘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Ausnutzen/ Missbrauch? Kann man das bewerten?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&gt; Stolz überwinden? Zu schnorren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Staatliche Leistungen schwierig zu bekommen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 xml:space="preserve">Wohnsitz erforderlich, aber nicht </w:t>
      </w:r>
      <w:r w:rsidR="006F7C07">
        <w:t>vorhanden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Meldeadresse für Post</w:t>
      </w:r>
    </w:p>
    <w:p w:rsidR="001A1779" w:rsidRDefault="001A1779" w:rsidP="001A1779">
      <w:pPr>
        <w:pStyle w:val="Listenabsatz"/>
        <w:numPr>
          <w:ilvl w:val="1"/>
          <w:numId w:val="1"/>
        </w:numPr>
      </w:pPr>
      <w:r>
        <w:t>Meldeadresse wird erschwert durch Gesetze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Post im Jobcenter abholen?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Weg zum Geld undurchsichtig, Bürokratisch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Eltern beziehen Kindergeld, aber kommt nicht bei Jugendlichen an, trotzdem Sanktionen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Kinder von Eltern abhängig (Unterschriften)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Antragszeit </w:t>
      </w:r>
      <w:r w:rsidR="006F7C07">
        <w:t>plus</w:t>
      </w:r>
      <w:r>
        <w:t xml:space="preserve"> Bewilligung dauert lange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Auf Ressourcen angewiesen (Post, Fax, Email)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Bürokratie macht alles schwierig, plus Landesjugendämter schicken weiter</w:t>
      </w:r>
    </w:p>
    <w:p w:rsidR="001A1779" w:rsidRDefault="006F7C07" w:rsidP="001A1779">
      <w:pPr>
        <w:pStyle w:val="Listenabsatz"/>
        <w:numPr>
          <w:ilvl w:val="0"/>
          <w:numId w:val="1"/>
        </w:numPr>
      </w:pPr>
      <w:r>
        <w:t>Jugendliche</w:t>
      </w:r>
      <w:r w:rsidR="001A1779">
        <w:t xml:space="preserve"> wird nicht geglaubt und vertraut, Glaubwürdigkeit wird angezweifelt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Jobcenter&amp; Jugendamt handeln falsch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Minderjährige von Eltern abhängig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Vermindertes ALG“ für Jugendliche (ohne Konto) Sanktion für Check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Ausweis für Check muss vorhanden sein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Jugendwohnungen finanziert + Taschengeld von Einrichtung zu Einrichtung unterschiedlich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Vermieter unterschiedlich, manche nehmen einen und </w:t>
      </w:r>
      <w:r w:rsidR="006F7C07">
        <w:t>manche</w:t>
      </w:r>
      <w:r>
        <w:t xml:space="preserve"> nicht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Wohnungsgeben bekommt Pauschale für Vermittlung von </w:t>
      </w:r>
      <w:r w:rsidR="006F7C07">
        <w:t>Obdachlosen</w:t>
      </w:r>
      <w:r>
        <w:t xml:space="preserve"> an Wohnung</w:t>
      </w:r>
    </w:p>
    <w:p w:rsidR="001A1779" w:rsidRDefault="001A1779" w:rsidP="001A1779">
      <w:r>
        <w:t>Veränderung: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Minderjährige </w:t>
      </w:r>
      <w:r w:rsidR="006F7C07">
        <w:t>müssen</w:t>
      </w:r>
      <w:r>
        <w:t xml:space="preserve"> unabhängig von Eltern sein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Man sollte keine Meldeadresse brauchen um Geld zu bekommen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Stellen, wo man Geld abholen kann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Supermarkt auf Lesbos, Blockchain Konto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Plattform Talente -&gt; Gutschein für Essen, Trinken etc. (</w:t>
      </w:r>
      <w:r w:rsidR="006F7C07">
        <w:t>Parrallelwährung</w:t>
      </w:r>
      <w:r>
        <w:t>)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Öffentliche Verkehr Freitag Jugendliche bei Behörden </w:t>
      </w:r>
      <w:r w:rsidR="006F7C07">
        <w:t>Ernst</w:t>
      </w:r>
      <w:r>
        <w:t xml:space="preserve"> genommen werden ohne Eltern und Sozis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Anträge nicht ausfüllbar für betroffene, zu viel Behördendeutsch, schnelle Bearbeitung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Schnelle finanzielle Hilfen ohne Bedingung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Anträge Elternunanbhöngig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>Entkriminalisierung von alternativen Geldbeschaffungsmethoden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Schnorren= </w:t>
      </w:r>
      <w:r w:rsidR="006F7C07">
        <w:t>Ordnungswidrigkeit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t xml:space="preserve">Bessere </w:t>
      </w:r>
      <w:r w:rsidR="006F7C07">
        <w:t>Zugänge</w:t>
      </w:r>
      <w:r>
        <w:t xml:space="preserve"> zu Hilfen für Jugendliche</w:t>
      </w:r>
    </w:p>
    <w:p w:rsidR="001A1779" w:rsidRDefault="001A1779" w:rsidP="001A1779">
      <w:pPr>
        <w:pStyle w:val="Listenabsatz"/>
        <w:numPr>
          <w:ilvl w:val="0"/>
          <w:numId w:val="1"/>
        </w:numPr>
      </w:pPr>
      <w:r>
        <w:lastRenderedPageBreak/>
        <w:t xml:space="preserve">Junge Menschen dürfen Fehler machen, </w:t>
      </w:r>
      <w:r w:rsidR="006F7C07">
        <w:t>können</w:t>
      </w:r>
      <w:r>
        <w:t xml:space="preserve"> um daraus zu lernen ohne Sanktionen und </w:t>
      </w:r>
      <w:r w:rsidR="006F7C07">
        <w:t>Kürzungen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 xml:space="preserve">Jugendliche müssen mehr finanzielle </w:t>
      </w:r>
      <w:r w:rsidR="006F7C07">
        <w:t>Ressourcen</w:t>
      </w:r>
      <w:r>
        <w:t xml:space="preserve"> aufwenden, als Menschen mit Geld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_______________________________</w:t>
      </w:r>
    </w:p>
    <w:p w:rsidR="001C186E" w:rsidRDefault="006F7C07" w:rsidP="001A1779">
      <w:pPr>
        <w:pStyle w:val="Listenabsatz"/>
        <w:numPr>
          <w:ilvl w:val="0"/>
          <w:numId w:val="1"/>
        </w:numPr>
      </w:pPr>
      <w:r>
        <w:t>AK Housing first bei basis und woge e.V.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Wie kommt man an Finanzen, Behördenfehler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Jugendberufsagentur, spezielles Angebot für Jugendliche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Geld bzw. wollen an Bedingungen geknüpft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Wie erreicht man jung Menschen, die keine Hilfe wollen, trotzdem an Geld zu kommen?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 xml:space="preserve">Minderjährige </w:t>
      </w:r>
      <w:r w:rsidR="006F7C07">
        <w:t>gefährlicher</w:t>
      </w:r>
      <w:r>
        <w:t>, sofortige Inobhutnahme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Beschaffungskriminalitätsbereitschaft hoch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 xml:space="preserve">Antrag kann von </w:t>
      </w:r>
      <w:r w:rsidR="006F7C07">
        <w:t>Sozialarbeiterinnen</w:t>
      </w:r>
      <w:r>
        <w:t xml:space="preserve"> mit Jugendlichen zusammen ausfüllen, wenn gewünscht von Jugendlichen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Wissen und Beratung und Informationen müssen für jeden zugänglich gemacht werden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Informationsbroschüren für Jobcenter und Rechte von Jugendamt und Zugänglichkeit für alle gewährleisten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Jugendliche können nur so weit gefördert werden, wenn Finanzen stimmen (Senat, soziale Einrichtungen)</w:t>
      </w:r>
    </w:p>
    <w:p w:rsidR="001C186E" w:rsidRDefault="001C186E" w:rsidP="001A1779">
      <w:pPr>
        <w:pStyle w:val="Listenabsatz"/>
        <w:numPr>
          <w:ilvl w:val="0"/>
          <w:numId w:val="1"/>
        </w:numPr>
      </w:pPr>
      <w:r>
        <w:t>Zuwendungsrecht muss geändert werden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Kooperationen kosten Geld, aber sollen für Finanzierung vorhanden sein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Niedrigschwellige Informationen und Aufklärung über Rechte über Broschüre o.ä.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Amtsvormünder erschweren Prozess zusätzlich für Jugendliche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Abrechnung von Soforthilfen nicht mehr möglich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Kriminalität und Finanzen oft dicht verzahnt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Keine Hürden, direkte Hilfen, die schnell geht und ohne Bedingungen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Jugendliche Obdach- und Wohnungslose werden immer mehr, Hilfen verringern sich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Präventive Arbeit muss gefördert werden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Schwellen in Jugendamt und Jobcenter müssen niedriger gelegt werden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Grundeinkommen für junge Menschen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Soziale Struktur aufbauen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In jedem Bezirk eine Stelle ohne Bedingungen, wo alle deine Bedürfnisse gestillt werden, für jeden Zugänglich</w:t>
      </w:r>
    </w:p>
    <w:p w:rsidR="006F7C07" w:rsidRDefault="006F7C07" w:rsidP="001A1779">
      <w:pPr>
        <w:pStyle w:val="Listenabsatz"/>
        <w:numPr>
          <w:ilvl w:val="0"/>
          <w:numId w:val="1"/>
        </w:numPr>
      </w:pPr>
      <w:r>
        <w:t>Ausfinanzierte Freiheiten auch für Straßensozialarbeiter*innen</w:t>
      </w:r>
    </w:p>
    <w:p w:rsidR="006F7C07" w:rsidRDefault="006F7C07" w:rsidP="006F7C07">
      <w:r>
        <w:t>Lösungen: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Anträge müssen leichter werden und ohne andere Papiere möglich sein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Soforthilfen, ohne Konto: Bargeld ohne Bedingungen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Zugangsstellen außerhalb von Behörden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Kostenlose öffentliche Verkehrsmittel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Informations- und Beratungsstelle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Überzahlungen, die später zurückgeholt oder angerechnet werden = Schuldenspirale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Entkriminalisierung von alternativer Geldbeschaffung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Grundversorgung regional &amp; Niedrigschwellig &amp; Stadtteilbezogen</w:t>
      </w:r>
    </w:p>
    <w:p w:rsidR="006F7C07" w:rsidRDefault="006F7C07" w:rsidP="006F7C07">
      <w:pPr>
        <w:pStyle w:val="Listenabsatz"/>
        <w:numPr>
          <w:ilvl w:val="0"/>
          <w:numId w:val="1"/>
        </w:numPr>
      </w:pPr>
      <w:r>
        <w:t>Elternunabhängigkeit bei Jugendlichen</w:t>
      </w:r>
      <w:bookmarkStart w:id="0" w:name="_GoBack"/>
      <w:bookmarkEnd w:id="0"/>
    </w:p>
    <w:sectPr w:rsidR="006F7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65B"/>
    <w:multiLevelType w:val="hybridMultilevel"/>
    <w:tmpl w:val="4AE0EC24"/>
    <w:lvl w:ilvl="0" w:tplc="2A4C3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79"/>
    <w:rsid w:val="001A1779"/>
    <w:rsid w:val="001C186E"/>
    <w:rsid w:val="003D4C8C"/>
    <w:rsid w:val="006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Lüer, Verena</dc:creator>
  <cp:lastModifiedBy>Lüer, Verena</cp:lastModifiedBy>
  <cp:revision>3</cp:revision>
  <dcterms:created xsi:type="dcterms:W3CDTF">2018-04-12T09:30:00Z</dcterms:created>
  <dcterms:modified xsi:type="dcterms:W3CDTF">2018-04-12T10:20:00Z</dcterms:modified>
</cp:coreProperties>
</file>